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D0" w:rsidRPr="00CA5FBD" w:rsidRDefault="00523E50" w:rsidP="007E7AE9">
      <w:pPr>
        <w:pStyle w:val="Heading1"/>
        <w:rPr>
          <w:lang w:val="pt-BR"/>
        </w:rPr>
      </w:pPr>
      <w:bookmarkStart w:id="0" w:name="_Toc326748408"/>
      <w:r w:rsidRPr="00CA5FBD">
        <w:rPr>
          <w:rFonts w:ascii="Georgia" w:eastAsia="Georgia" w:hAnsi="Georgia" w:cs="Georgia"/>
          <w:iCs/>
          <w:szCs w:val="56"/>
          <w:lang w:val="pt-BR"/>
        </w:rPr>
        <w:t>Material A</w:t>
      </w:r>
      <w:bookmarkEnd w:id="0"/>
    </w:p>
    <w:p w:rsidR="001F5CD0" w:rsidRPr="00CA5FBD" w:rsidRDefault="00523E50" w:rsidP="007713C0">
      <w:pPr>
        <w:pStyle w:val="Heading2"/>
        <w:rPr>
          <w:lang w:val="pt-BR"/>
        </w:rPr>
      </w:pPr>
      <w:r w:rsidRPr="00CA5FBD">
        <w:rPr>
          <w:rFonts w:ascii="Georgia" w:eastAsia="Georgia" w:hAnsi="Georgia" w:cs="Georgia"/>
          <w:iCs/>
          <w:color w:val="A32020"/>
          <w:szCs w:val="32"/>
          <w:lang w:val="pt-BR"/>
        </w:rPr>
        <w:t>Um orçamento equilibrado</w:t>
      </w:r>
    </w:p>
    <w:p w:rsidR="001F5CD0" w:rsidRPr="00CA5FBD" w:rsidRDefault="00523E50" w:rsidP="007713C0">
      <w:pPr>
        <w:pStyle w:val="Heading3"/>
        <w:rPr>
          <w:lang w:val="pt-BR"/>
        </w:rPr>
      </w:pPr>
      <w:r w:rsidRPr="00CA5FBD">
        <w:rPr>
          <w:rFonts w:ascii="Georgia" w:eastAsia="Georgia" w:hAnsi="Georgia" w:cs="Georgia"/>
          <w:iCs/>
          <w:color w:val="A32020"/>
          <w:szCs w:val="32"/>
          <w:lang w:val="pt-BR"/>
        </w:rPr>
        <w:t>Orçamento mensal</w:t>
      </w:r>
    </w:p>
    <w:tbl>
      <w:tblPr>
        <w:tblStyle w:val="DP-Plain2"/>
        <w:tblW w:w="5000" w:type="pct"/>
        <w:tblLook w:val="04A0"/>
      </w:tblPr>
      <w:tblGrid>
        <w:gridCol w:w="3066"/>
        <w:gridCol w:w="1515"/>
        <w:gridCol w:w="3051"/>
        <w:gridCol w:w="1584"/>
      </w:tblGrid>
      <w:tr w:rsidR="00E248BC" w:rsidRPr="00CA5FBD" w:rsidTr="00E248BC">
        <w:trPr>
          <w:cnfStyle w:val="100000000000"/>
        </w:trPr>
        <w:tc>
          <w:tcPr>
            <w:tcW w:w="5227" w:type="dxa"/>
            <w:gridSpan w:val="2"/>
          </w:tcPr>
          <w:p w:rsidR="00211DC3" w:rsidRPr="00CA5FBD" w:rsidRDefault="00523E50" w:rsidP="00211DC3">
            <w:pPr>
              <w:pStyle w:val="TableTitleArial"/>
              <w:rPr>
                <w:color w:val="C00000"/>
                <w:lang w:val="pt-BR"/>
              </w:rPr>
            </w:pPr>
            <w:r w:rsidRPr="00CA5FBD">
              <w:rPr>
                <w:rFonts w:eastAsia="Arial" w:cs="Arial"/>
                <w:color w:val="C00000"/>
                <w:lang w:val="pt-BR"/>
              </w:rPr>
              <w:t>Renda (dinheiro entrando)</w:t>
            </w:r>
          </w:p>
        </w:tc>
        <w:tc>
          <w:tcPr>
            <w:tcW w:w="5185" w:type="dxa"/>
            <w:gridSpan w:val="2"/>
          </w:tcPr>
          <w:p w:rsidR="00211DC3" w:rsidRPr="00CA5FBD" w:rsidRDefault="00523E50" w:rsidP="00211DC3">
            <w:pPr>
              <w:pStyle w:val="TableTitleArial"/>
              <w:rPr>
                <w:color w:val="C00000"/>
                <w:lang w:val="pt-BR"/>
              </w:rPr>
            </w:pPr>
            <w:r w:rsidRPr="00CA5FBD">
              <w:rPr>
                <w:rFonts w:eastAsia="Arial" w:cs="Arial"/>
                <w:color w:val="C00000"/>
                <w:lang w:val="pt-BR"/>
              </w:rPr>
              <w:t>Despesas (dinheiro saindo)</w:t>
            </w: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523E50" w:rsidP="005B64D7">
            <w:pPr>
              <w:pStyle w:val="TableTextArial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Salário (após impostos)</w:t>
            </w:r>
          </w:p>
        </w:tc>
        <w:tc>
          <w:tcPr>
            <w:tcW w:w="1700" w:type="dxa"/>
          </w:tcPr>
          <w:p w:rsidR="00211DC3" w:rsidRPr="00CA5FBD" w:rsidRDefault="00523E50" w:rsidP="005B64D7">
            <w:pPr>
              <w:pStyle w:val="TableTextArial"/>
              <w:jc w:val="right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US$ 2.500</w:t>
            </w:r>
          </w:p>
        </w:tc>
        <w:tc>
          <w:tcPr>
            <w:tcW w:w="3400" w:type="dxa"/>
          </w:tcPr>
          <w:p w:rsidR="00211DC3" w:rsidRPr="00CA5FBD" w:rsidRDefault="00523E50" w:rsidP="005B64D7">
            <w:pPr>
              <w:pStyle w:val="TableSecondLevelArial"/>
              <w:rPr>
                <w:b/>
                <w:lang w:val="pt-BR"/>
              </w:rPr>
            </w:pPr>
            <w:r w:rsidRPr="00CA5FBD">
              <w:rPr>
                <w:rFonts w:eastAsia="Arial"/>
                <w:b/>
                <w:bCs/>
                <w:color w:val="A32020"/>
                <w:lang w:val="pt-BR"/>
              </w:rPr>
              <w:t>Despesas fixas</w:t>
            </w:r>
          </w:p>
        </w:tc>
        <w:tc>
          <w:tcPr>
            <w:tcW w:w="1785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211DC3">
            <w:pPr>
              <w:pStyle w:val="TableTextArial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Aluguel</w:t>
            </w:r>
          </w:p>
        </w:tc>
        <w:tc>
          <w:tcPr>
            <w:tcW w:w="1785" w:type="dxa"/>
          </w:tcPr>
          <w:p w:rsidR="00211DC3" w:rsidRPr="00CA5FBD" w:rsidRDefault="00523E50" w:rsidP="00211DC3">
            <w:pPr>
              <w:pStyle w:val="TableTextArial"/>
              <w:jc w:val="right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US$ 1.000</w:t>
            </w: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211DC3">
            <w:pPr>
              <w:pStyle w:val="TableTextArial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Pagamento do carro</w:t>
            </w:r>
          </w:p>
        </w:tc>
        <w:tc>
          <w:tcPr>
            <w:tcW w:w="1785" w:type="dxa"/>
          </w:tcPr>
          <w:p w:rsidR="00211DC3" w:rsidRPr="00CA5FBD" w:rsidRDefault="00523E50" w:rsidP="00211DC3">
            <w:pPr>
              <w:pStyle w:val="TableTextArial"/>
              <w:jc w:val="right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200</w:t>
            </w: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211DC3">
            <w:pPr>
              <w:pStyle w:val="TableTextArial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Seguro</w:t>
            </w:r>
          </w:p>
        </w:tc>
        <w:tc>
          <w:tcPr>
            <w:tcW w:w="1785" w:type="dxa"/>
          </w:tcPr>
          <w:p w:rsidR="00211DC3" w:rsidRPr="00CA5FBD" w:rsidRDefault="00523E50" w:rsidP="00211DC3">
            <w:pPr>
              <w:pStyle w:val="TableTextArial"/>
              <w:jc w:val="right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75</w:t>
            </w: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211DC3">
            <w:pPr>
              <w:pStyle w:val="TableTextArial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Poupança</w:t>
            </w:r>
          </w:p>
        </w:tc>
        <w:tc>
          <w:tcPr>
            <w:tcW w:w="1785" w:type="dxa"/>
          </w:tcPr>
          <w:p w:rsidR="00211DC3" w:rsidRPr="00CA5FBD" w:rsidRDefault="00523E50" w:rsidP="00211DC3">
            <w:pPr>
              <w:pStyle w:val="TableTextArial"/>
              <w:jc w:val="right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100</w:t>
            </w: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5B64D7">
            <w:pPr>
              <w:pStyle w:val="TableSecondLevelArial"/>
              <w:rPr>
                <w:b/>
                <w:lang w:val="pt-BR"/>
              </w:rPr>
            </w:pPr>
            <w:r w:rsidRPr="00CA5FBD">
              <w:rPr>
                <w:rFonts w:eastAsia="Arial"/>
                <w:b/>
                <w:bCs/>
                <w:color w:val="A32020"/>
                <w:lang w:val="pt-BR"/>
              </w:rPr>
              <w:t>Despesas variáveis</w:t>
            </w:r>
          </w:p>
        </w:tc>
        <w:tc>
          <w:tcPr>
            <w:tcW w:w="1785" w:type="dxa"/>
          </w:tcPr>
          <w:p w:rsidR="00211DC3" w:rsidRPr="00CA5FBD" w:rsidRDefault="004518AB" w:rsidP="00211DC3">
            <w:pPr>
              <w:pStyle w:val="TableTextArial"/>
              <w:jc w:val="right"/>
              <w:rPr>
                <w:lang w:val="pt-BR"/>
              </w:rPr>
            </w:pP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211DC3">
            <w:pPr>
              <w:pStyle w:val="TableTextArial"/>
              <w:rPr>
                <w:b/>
                <w:lang w:val="pt-BR"/>
              </w:rPr>
            </w:pPr>
            <w:r w:rsidRPr="00CA5FBD">
              <w:rPr>
                <w:rFonts w:eastAsia="Arial"/>
                <w:b/>
                <w:bCs/>
                <w:lang w:val="pt-BR"/>
              </w:rPr>
              <w:t>Necessidades</w:t>
            </w:r>
          </w:p>
        </w:tc>
        <w:tc>
          <w:tcPr>
            <w:tcW w:w="1785" w:type="dxa"/>
          </w:tcPr>
          <w:p w:rsidR="00211DC3" w:rsidRPr="00CA5FBD" w:rsidRDefault="004518AB" w:rsidP="00211DC3">
            <w:pPr>
              <w:pStyle w:val="TableTextArial"/>
              <w:jc w:val="right"/>
              <w:rPr>
                <w:lang w:val="pt-BR"/>
              </w:rPr>
            </w:pP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211DC3">
            <w:pPr>
              <w:pStyle w:val="TableTextArial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Conta de energia</w:t>
            </w:r>
          </w:p>
        </w:tc>
        <w:tc>
          <w:tcPr>
            <w:tcW w:w="1785" w:type="dxa"/>
          </w:tcPr>
          <w:p w:rsidR="00211DC3" w:rsidRPr="00CA5FBD" w:rsidRDefault="00523E50" w:rsidP="00211DC3">
            <w:pPr>
              <w:pStyle w:val="TableTextArial"/>
              <w:jc w:val="right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52</w:t>
            </w: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211DC3">
            <w:pPr>
              <w:pStyle w:val="TableTextArial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Conta de gás</w:t>
            </w:r>
          </w:p>
        </w:tc>
        <w:tc>
          <w:tcPr>
            <w:tcW w:w="1785" w:type="dxa"/>
          </w:tcPr>
          <w:p w:rsidR="00211DC3" w:rsidRPr="00CA5FBD" w:rsidRDefault="00523E50" w:rsidP="00211DC3">
            <w:pPr>
              <w:pStyle w:val="TableTextArial"/>
              <w:jc w:val="right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95</w:t>
            </w: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5B64D7">
            <w:pPr>
              <w:pStyle w:val="TableTextArial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Alimentação da casa</w:t>
            </w:r>
          </w:p>
        </w:tc>
        <w:tc>
          <w:tcPr>
            <w:tcW w:w="1785" w:type="dxa"/>
          </w:tcPr>
          <w:p w:rsidR="00211DC3" w:rsidRPr="00CA5FBD" w:rsidRDefault="00523E50" w:rsidP="00211DC3">
            <w:pPr>
              <w:pStyle w:val="TableTextArial"/>
              <w:jc w:val="right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200</w:t>
            </w: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211DC3">
            <w:pPr>
              <w:pStyle w:val="TableTextArial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Fatura do cartão de crédito</w:t>
            </w:r>
          </w:p>
        </w:tc>
        <w:tc>
          <w:tcPr>
            <w:tcW w:w="1785" w:type="dxa"/>
          </w:tcPr>
          <w:p w:rsidR="00211DC3" w:rsidRPr="00CA5FBD" w:rsidRDefault="00523E50" w:rsidP="00211DC3">
            <w:pPr>
              <w:pStyle w:val="TableTextArial"/>
              <w:jc w:val="right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75</w:t>
            </w: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211DC3">
            <w:pPr>
              <w:pStyle w:val="TableTextArial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Combustível para carro</w:t>
            </w:r>
          </w:p>
        </w:tc>
        <w:tc>
          <w:tcPr>
            <w:tcW w:w="1785" w:type="dxa"/>
          </w:tcPr>
          <w:p w:rsidR="00211DC3" w:rsidRPr="00CA5FBD" w:rsidRDefault="00523E50" w:rsidP="00211DC3">
            <w:pPr>
              <w:pStyle w:val="TableTextArial"/>
              <w:jc w:val="right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60</w:t>
            </w: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211DC3">
            <w:pPr>
              <w:pStyle w:val="TableTextArial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Telefone</w:t>
            </w:r>
          </w:p>
        </w:tc>
        <w:tc>
          <w:tcPr>
            <w:tcW w:w="1785" w:type="dxa"/>
          </w:tcPr>
          <w:p w:rsidR="00211DC3" w:rsidRPr="00CA5FBD" w:rsidRDefault="00523E50" w:rsidP="00211DC3">
            <w:pPr>
              <w:pStyle w:val="TableTextArial"/>
              <w:jc w:val="right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65</w:t>
            </w: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211DC3">
            <w:pPr>
              <w:pStyle w:val="TableTextArial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Vestuário</w:t>
            </w:r>
          </w:p>
        </w:tc>
        <w:tc>
          <w:tcPr>
            <w:tcW w:w="1785" w:type="dxa"/>
          </w:tcPr>
          <w:p w:rsidR="00211DC3" w:rsidRPr="00CA5FBD" w:rsidRDefault="00523E50" w:rsidP="00211DC3">
            <w:pPr>
              <w:pStyle w:val="TableTextArial"/>
              <w:jc w:val="right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50</w:t>
            </w: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211DC3">
            <w:pPr>
              <w:pStyle w:val="TableTextArial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Emergências</w:t>
            </w:r>
          </w:p>
        </w:tc>
        <w:tc>
          <w:tcPr>
            <w:tcW w:w="1785" w:type="dxa"/>
          </w:tcPr>
          <w:p w:rsidR="00211DC3" w:rsidRPr="00CA5FBD" w:rsidRDefault="00523E50" w:rsidP="00211DC3">
            <w:pPr>
              <w:pStyle w:val="TableTextArial"/>
              <w:jc w:val="right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68</w:t>
            </w: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211DC3">
            <w:pPr>
              <w:pStyle w:val="TableTextArial"/>
              <w:rPr>
                <w:b/>
                <w:lang w:val="pt-BR"/>
              </w:rPr>
            </w:pPr>
            <w:r w:rsidRPr="00CA5FBD">
              <w:rPr>
                <w:rFonts w:eastAsia="Arial"/>
                <w:b/>
                <w:bCs/>
                <w:lang w:val="pt-BR"/>
              </w:rPr>
              <w:t>Supérfluos</w:t>
            </w:r>
          </w:p>
        </w:tc>
        <w:tc>
          <w:tcPr>
            <w:tcW w:w="1785" w:type="dxa"/>
          </w:tcPr>
          <w:p w:rsidR="00211DC3" w:rsidRPr="00CA5FBD" w:rsidRDefault="004518AB" w:rsidP="00211DC3">
            <w:pPr>
              <w:pStyle w:val="TableTextArial"/>
              <w:jc w:val="right"/>
              <w:rPr>
                <w:lang w:val="pt-BR"/>
              </w:rPr>
            </w:pP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211DC3">
            <w:pPr>
              <w:pStyle w:val="TableTextArial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TV a cabo</w:t>
            </w:r>
          </w:p>
        </w:tc>
        <w:tc>
          <w:tcPr>
            <w:tcW w:w="1785" w:type="dxa"/>
          </w:tcPr>
          <w:p w:rsidR="00211DC3" w:rsidRPr="00CA5FBD" w:rsidRDefault="00523E50" w:rsidP="00211DC3">
            <w:pPr>
              <w:pStyle w:val="TableTextArial"/>
              <w:jc w:val="right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95</w:t>
            </w: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211DC3">
            <w:pPr>
              <w:pStyle w:val="TableTextArial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Cinema</w:t>
            </w:r>
          </w:p>
        </w:tc>
        <w:tc>
          <w:tcPr>
            <w:tcW w:w="1785" w:type="dxa"/>
          </w:tcPr>
          <w:p w:rsidR="00211DC3" w:rsidRPr="00CA5FBD" w:rsidRDefault="00523E50" w:rsidP="00211DC3">
            <w:pPr>
              <w:pStyle w:val="TableTextArial"/>
              <w:jc w:val="right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30</w:t>
            </w: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211DC3">
            <w:pPr>
              <w:pStyle w:val="TableTextArial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Revistas, livros</w:t>
            </w:r>
          </w:p>
        </w:tc>
        <w:tc>
          <w:tcPr>
            <w:tcW w:w="1785" w:type="dxa"/>
          </w:tcPr>
          <w:p w:rsidR="00211DC3" w:rsidRPr="00CA5FBD" w:rsidRDefault="00523E50" w:rsidP="00211DC3">
            <w:pPr>
              <w:pStyle w:val="TableTextArial"/>
              <w:jc w:val="right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30</w:t>
            </w: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211DC3">
            <w:pPr>
              <w:pStyle w:val="TableTextArial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CDs e DVDs</w:t>
            </w:r>
          </w:p>
        </w:tc>
        <w:tc>
          <w:tcPr>
            <w:tcW w:w="1785" w:type="dxa"/>
          </w:tcPr>
          <w:p w:rsidR="00211DC3" w:rsidRPr="00CA5FBD" w:rsidRDefault="00523E50" w:rsidP="00211DC3">
            <w:pPr>
              <w:pStyle w:val="TableTextArial"/>
              <w:jc w:val="right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35</w:t>
            </w: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211DC3">
            <w:pPr>
              <w:pStyle w:val="TableTextArial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Comer fora</w:t>
            </w:r>
          </w:p>
        </w:tc>
        <w:tc>
          <w:tcPr>
            <w:tcW w:w="1785" w:type="dxa"/>
          </w:tcPr>
          <w:p w:rsidR="00211DC3" w:rsidRPr="00CA5FBD" w:rsidRDefault="00523E50" w:rsidP="00211DC3">
            <w:pPr>
              <w:pStyle w:val="TableTextArial"/>
              <w:jc w:val="right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100</w:t>
            </w: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4518AB" w:rsidP="00211DC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211DC3" w:rsidRPr="00CA5FBD" w:rsidRDefault="004518AB" w:rsidP="005B64D7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211DC3" w:rsidRPr="00CA5FBD" w:rsidRDefault="00523E50" w:rsidP="005B64D7">
            <w:pPr>
              <w:pStyle w:val="TableTextArial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Fundo para férias</w:t>
            </w:r>
          </w:p>
        </w:tc>
        <w:tc>
          <w:tcPr>
            <w:tcW w:w="1785" w:type="dxa"/>
          </w:tcPr>
          <w:p w:rsidR="00211DC3" w:rsidRPr="00CA5FBD" w:rsidRDefault="00523E50" w:rsidP="00211DC3">
            <w:pPr>
              <w:pStyle w:val="TableTextArial"/>
              <w:jc w:val="right"/>
              <w:rPr>
                <w:lang w:val="pt-BR"/>
              </w:rPr>
            </w:pPr>
            <w:r w:rsidRPr="00CA5FBD">
              <w:rPr>
                <w:rFonts w:eastAsia="Arial"/>
                <w:lang w:val="pt-BR"/>
              </w:rPr>
              <w:t>170</w:t>
            </w:r>
          </w:p>
        </w:tc>
      </w:tr>
      <w:tr w:rsidR="00E248BC" w:rsidRPr="00CA5FBD" w:rsidTr="00E248BC">
        <w:tc>
          <w:tcPr>
            <w:tcW w:w="3527" w:type="dxa"/>
          </w:tcPr>
          <w:p w:rsidR="00211DC3" w:rsidRPr="00CA5FBD" w:rsidRDefault="00523E50" w:rsidP="00211DC3">
            <w:pPr>
              <w:pStyle w:val="TableTextArial"/>
              <w:rPr>
                <w:b/>
                <w:lang w:val="pt-BR"/>
              </w:rPr>
            </w:pPr>
            <w:r w:rsidRPr="00CA5FBD">
              <w:rPr>
                <w:rFonts w:eastAsia="Arial"/>
                <w:b/>
                <w:bCs/>
                <w:lang w:val="pt-BR"/>
              </w:rPr>
              <w:t xml:space="preserve">Total </w:t>
            </w:r>
          </w:p>
        </w:tc>
        <w:tc>
          <w:tcPr>
            <w:tcW w:w="1700" w:type="dxa"/>
          </w:tcPr>
          <w:p w:rsidR="00211DC3" w:rsidRPr="00CA5FBD" w:rsidRDefault="00523E50" w:rsidP="005B64D7">
            <w:pPr>
              <w:pStyle w:val="TableTextArial"/>
              <w:jc w:val="right"/>
              <w:rPr>
                <w:b/>
                <w:lang w:val="pt-BR"/>
              </w:rPr>
            </w:pPr>
            <w:r w:rsidRPr="00CA5FBD">
              <w:rPr>
                <w:rFonts w:eastAsia="Arial"/>
                <w:b/>
                <w:bCs/>
                <w:lang w:val="pt-BR"/>
              </w:rPr>
              <w:t>US$ 2.500</w:t>
            </w:r>
          </w:p>
        </w:tc>
        <w:tc>
          <w:tcPr>
            <w:tcW w:w="3400" w:type="dxa"/>
          </w:tcPr>
          <w:p w:rsidR="00211DC3" w:rsidRPr="00CA5FBD" w:rsidRDefault="00523E50" w:rsidP="00211DC3">
            <w:pPr>
              <w:pStyle w:val="TableTextArial"/>
              <w:rPr>
                <w:b/>
                <w:lang w:val="pt-BR"/>
              </w:rPr>
            </w:pPr>
            <w:r w:rsidRPr="00CA5FBD">
              <w:rPr>
                <w:rFonts w:eastAsia="Arial"/>
                <w:b/>
                <w:bCs/>
                <w:lang w:val="pt-BR"/>
              </w:rPr>
              <w:t>Total</w:t>
            </w:r>
          </w:p>
        </w:tc>
        <w:tc>
          <w:tcPr>
            <w:tcW w:w="1785" w:type="dxa"/>
          </w:tcPr>
          <w:p w:rsidR="00211DC3" w:rsidRPr="00CA5FBD" w:rsidRDefault="00523E50" w:rsidP="00211DC3">
            <w:pPr>
              <w:pStyle w:val="TableTextArial"/>
              <w:jc w:val="right"/>
              <w:rPr>
                <w:b/>
                <w:lang w:val="pt-BR"/>
              </w:rPr>
            </w:pPr>
            <w:r w:rsidRPr="00CA5FBD">
              <w:rPr>
                <w:rFonts w:eastAsia="Arial"/>
                <w:b/>
                <w:bCs/>
                <w:lang w:val="pt-BR"/>
              </w:rPr>
              <w:t>US$ 2.500</w:t>
            </w:r>
          </w:p>
        </w:tc>
      </w:tr>
    </w:tbl>
    <w:p w:rsidR="007713C0" w:rsidRPr="00CA5FBD" w:rsidRDefault="004518AB" w:rsidP="005B64D7">
      <w:pPr>
        <w:pStyle w:val="TableSpacer"/>
        <w:rPr>
          <w:lang w:val="pt-BR"/>
        </w:rPr>
      </w:pPr>
    </w:p>
    <w:sectPr w:rsidR="007713C0" w:rsidRPr="00CA5FBD" w:rsidSect="007E7AE9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E50" w:rsidRDefault="00523E50" w:rsidP="00E248BC">
      <w:pPr>
        <w:spacing w:after="0" w:line="240" w:lineRule="auto"/>
      </w:pPr>
      <w:r>
        <w:separator/>
      </w:r>
    </w:p>
  </w:endnote>
  <w:endnote w:type="continuationSeparator" w:id="0">
    <w:p w:rsidR="00523E50" w:rsidRDefault="00523E50" w:rsidP="00E24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66F" w:rsidRPr="00B84212" w:rsidRDefault="00523E50" w:rsidP="00DC3154">
    <w:pPr>
      <w:pStyle w:val="Copyright"/>
      <w:rPr>
        <w:lang w:val="pt-PT"/>
      </w:rPr>
    </w:pPr>
    <w:r w:rsidRPr="009F5695">
      <w:rPr>
        <w:noProof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-1085850</wp:posOffset>
          </wp:positionH>
          <wp:positionV relativeFrom="paragraph">
            <wp:posOffset>-1280795</wp:posOffset>
          </wp:positionV>
          <wp:extent cx="1638300" cy="1381125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0910" cy="1377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rial" w:cs="Arial"/>
        <w:szCs w:val="16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66F" w:rsidRPr="00B84212" w:rsidRDefault="00523E50">
    <w:pPr>
      <w:pStyle w:val="Footer"/>
      <w:rPr>
        <w:lang w:val="pt-PT"/>
      </w:rPr>
    </w:pPr>
    <w:r>
      <w:rPr>
        <w:rFonts w:ascii="Georgia" w:eastAsia="Georgia" w:hAnsi="Georgia" w:cs="Georgia"/>
        <w:szCs w:val="19"/>
        <w:lang w:val="pt-BR"/>
      </w:rPr>
      <w:t>Termos locais de renúncia e declarações de direitos autorais aqui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E50" w:rsidRDefault="00523E50" w:rsidP="00E248BC">
      <w:pPr>
        <w:spacing w:after="0" w:line="240" w:lineRule="auto"/>
      </w:pPr>
      <w:r>
        <w:separator/>
      </w:r>
    </w:p>
  </w:footnote>
  <w:footnote w:type="continuationSeparator" w:id="0">
    <w:p w:rsidR="00523E50" w:rsidRDefault="00523E50" w:rsidP="00E24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182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115" w:type="dxa"/>
      </w:tblCellMar>
      <w:tblLook w:val="04A0"/>
    </w:tblPr>
    <w:tblGrid>
      <w:gridCol w:w="9342"/>
    </w:tblGrid>
    <w:tr w:rsidR="00E248BC" w:rsidTr="002160E6">
      <w:trPr>
        <w:cnfStyle w:val="100000000000"/>
      </w:trPr>
      <w:tc>
        <w:tcPr>
          <w:tcW w:w="5000" w:type="pct"/>
        </w:tcPr>
        <w:p w:rsidR="008E266F" w:rsidRPr="002160E6" w:rsidRDefault="004518AB" w:rsidP="00E12099">
          <w:pPr>
            <w:rPr>
              <w:sz w:val="24"/>
              <w:szCs w:val="24"/>
            </w:rPr>
          </w:pPr>
        </w:p>
      </w:tc>
    </w:tr>
  </w:tbl>
  <w:p w:rsidR="00FD6744" w:rsidRPr="005326DF" w:rsidRDefault="007A3CD9" w:rsidP="00FD6744">
    <w:pPr>
      <w:pStyle w:val="Header"/>
      <w:rPr>
        <w:rFonts w:asciiTheme="majorHAnsi" w:hAnsiTheme="majorHAnsi"/>
      </w:rPr>
    </w:pPr>
    <w:hyperlink r:id="rId1" w:history="1">
      <w:r w:rsidR="00523E50">
        <w:rPr>
          <w:rFonts w:ascii="Georgia" w:eastAsia="Georgia" w:hAnsi="Georgia" w:cs="Georgia"/>
          <w:szCs w:val="19"/>
          <w:lang w:val="pt-BR"/>
        </w:rPr>
        <w:t>www.pwc.com/corporateresponsibility</w:t>
      </w:r>
    </w:hyperlink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248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0" w:type="dxa"/>
      </w:tblCellMar>
      <w:tblLook w:val="04A0"/>
    </w:tblPr>
    <w:tblGrid>
      <w:gridCol w:w="9227"/>
    </w:tblGrid>
    <w:tr w:rsidR="00E248BC">
      <w:trPr>
        <w:cnfStyle w:val="100000000000"/>
        <w:trHeight w:hRule="exact" w:val="227"/>
      </w:trPr>
      <w:tc>
        <w:tcPr>
          <w:tcW w:w="5000" w:type="pct"/>
        </w:tcPr>
        <w:p w:rsidR="008E266F" w:rsidRDefault="004518AB">
          <w:pPr>
            <w:rPr>
              <w:sz w:val="14"/>
              <w:szCs w:val="14"/>
            </w:rPr>
          </w:pPr>
        </w:p>
      </w:tc>
    </w:tr>
  </w:tbl>
  <w:p w:rsidR="008E266F" w:rsidRDefault="00523E50">
    <w:pPr>
      <w:pStyle w:val="Header"/>
    </w:pPr>
    <w:r>
      <w:rPr>
        <w:rFonts w:ascii="Georgia" w:eastAsia="Georgia" w:hAnsi="Georgia" w:cs="Georgia"/>
        <w:szCs w:val="19"/>
        <w:lang w:val="pt-BR"/>
      </w:rPr>
      <w:t>Cabeçalho vai aqui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>Rascunho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2AA6077"/>
    <w:multiLevelType w:val="multilevel"/>
    <w:tmpl w:val="28C42E42"/>
    <w:styleLink w:val="Table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800"/>
        </w:tabs>
        <w:ind w:left="1800" w:hanging="360"/>
      </w:pPr>
      <w:rPr>
        <w:rFonts w:ascii="Georgia" w:hAnsi="Georgia" w:hint="default"/>
        <w:color w:val="000000" w:themeColor="text1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9577665"/>
    <w:multiLevelType w:val="multilevel"/>
    <w:tmpl w:val="F622FA0C"/>
    <w:styleLink w:val="Style5"/>
    <w:lvl w:ilvl="0">
      <w:start w:val="1"/>
      <w:numFmt w:val="lowerRoman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3">
    <w:nsid w:val="0984408E"/>
    <w:multiLevelType w:val="multilevel"/>
    <w:tmpl w:val="0C3CABF8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>
    <w:nsid w:val="09D31369"/>
    <w:multiLevelType w:val="hybridMultilevel"/>
    <w:tmpl w:val="F684CF04"/>
    <w:lvl w:ilvl="0" w:tplc="93AA4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780D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3879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B027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A7B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AACA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ACB6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3015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ECA7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EE6E54"/>
    <w:multiLevelType w:val="hybridMultilevel"/>
    <w:tmpl w:val="CE66A678"/>
    <w:lvl w:ilvl="0" w:tplc="DD3CE7B8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C876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7EE7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162D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78B3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0E2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6077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46E3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18FC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F1702"/>
    <w:multiLevelType w:val="multilevel"/>
    <w:tmpl w:val="024C6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126A1ACB"/>
    <w:multiLevelType w:val="multilevel"/>
    <w:tmpl w:val="0226E6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32C277F"/>
    <w:multiLevelType w:val="multilevel"/>
    <w:tmpl w:val="82C06CC8"/>
    <w:styleLink w:val="Style2"/>
    <w:lvl w:ilvl="0">
      <w:start w:val="1"/>
      <w:numFmt w:val="bullet"/>
      <w:pStyle w:val="TableBulletArial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14D61B8B"/>
    <w:multiLevelType w:val="multilevel"/>
    <w:tmpl w:val="C78A7234"/>
    <w:numStyleLink w:val="Style4"/>
  </w:abstractNum>
  <w:abstractNum w:abstractNumId="10">
    <w:nsid w:val="166849C4"/>
    <w:multiLevelType w:val="multilevel"/>
    <w:tmpl w:val="C51AFEB6"/>
    <w:name w:val="PwCListBullets12"/>
    <w:numStyleLink w:val="PwCListBullets1"/>
  </w:abstractNum>
  <w:abstractNum w:abstractNumId="11">
    <w:nsid w:val="1968638E"/>
    <w:multiLevelType w:val="hybridMultilevel"/>
    <w:tmpl w:val="A1188E98"/>
    <w:lvl w:ilvl="0" w:tplc="48D8E950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4CCA4B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D823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9CC0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CEC7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E883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5CF7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2AC3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DC0C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0849F5"/>
    <w:multiLevelType w:val="multilevel"/>
    <w:tmpl w:val="0C3CABF8"/>
    <w:name w:val="PwCListNumbers12"/>
    <w:numStyleLink w:val="PwCListNumbers1"/>
  </w:abstractNum>
  <w:abstractNum w:abstractNumId="13">
    <w:nsid w:val="23CD278B"/>
    <w:multiLevelType w:val="multilevel"/>
    <w:tmpl w:val="DBC250CC"/>
    <w:styleLink w:val="Style6"/>
    <w:lvl w:ilvl="0">
      <w:start w:val="1"/>
      <w:numFmt w:val="decimal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8905486"/>
    <w:multiLevelType w:val="multilevel"/>
    <w:tmpl w:val="B59A564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color w:val="968C6D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5">
    <w:nsid w:val="342D671E"/>
    <w:multiLevelType w:val="multilevel"/>
    <w:tmpl w:val="005623D4"/>
    <w:numStyleLink w:val="Style7"/>
  </w:abstractNum>
  <w:abstractNum w:abstractNumId="16">
    <w:nsid w:val="369F24B6"/>
    <w:multiLevelType w:val="multilevel"/>
    <w:tmpl w:val="005623D4"/>
    <w:numStyleLink w:val="Style7"/>
  </w:abstractNum>
  <w:abstractNum w:abstractNumId="17">
    <w:nsid w:val="37CA120E"/>
    <w:multiLevelType w:val="hybridMultilevel"/>
    <w:tmpl w:val="BC385FCA"/>
    <w:lvl w:ilvl="0" w:tplc="978C8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FC15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0270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6246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A286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24F7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EC03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8C4E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104E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57486E"/>
    <w:multiLevelType w:val="multilevel"/>
    <w:tmpl w:val="0D1C30F2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06"/>
        </w:tabs>
        <w:ind w:left="806" w:hanging="403"/>
      </w:pPr>
      <w:rPr>
        <w:rFonts w:ascii="Georgia" w:hAnsi="Georgia" w:hint="default"/>
        <w:b w:val="0"/>
        <w:i w:val="0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1613"/>
        </w:tabs>
        <w:ind w:left="1613" w:hanging="403"/>
      </w:pPr>
      <w:rPr>
        <w:rFonts w:ascii="Georgia" w:hAnsi="Georgia" w:hint="default"/>
        <w:b w:val="0"/>
        <w:i w:val="0"/>
        <w:sz w:val="20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016"/>
        </w:tabs>
        <w:ind w:left="2016" w:hanging="403"/>
      </w:pPr>
      <w:rPr>
        <w:rFonts w:ascii="Georgia" w:hAnsi="Georgia" w:hint="default"/>
        <w:b w:val="0"/>
        <w:i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9">
    <w:nsid w:val="3C57163F"/>
    <w:multiLevelType w:val="hybridMultilevel"/>
    <w:tmpl w:val="B480232C"/>
    <w:name w:val="PwCListNumbers13"/>
    <w:lvl w:ilvl="0" w:tplc="8730AE2C">
      <w:start w:val="1"/>
      <w:numFmt w:val="bullet"/>
      <w:pStyle w:val="ListBullet4"/>
      <w:lvlText w:val="&gt;"/>
      <w:lvlJc w:val="left"/>
      <w:pPr>
        <w:ind w:left="1440" w:hanging="360"/>
      </w:pPr>
      <w:rPr>
        <w:rFonts w:ascii="Arial" w:hAnsi="Arial" w:hint="default"/>
      </w:rPr>
    </w:lvl>
    <w:lvl w:ilvl="1" w:tplc="6FDA97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7094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C6A7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84BB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8E1A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CE8A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BA96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605A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80FB8"/>
    <w:multiLevelType w:val="hybridMultilevel"/>
    <w:tmpl w:val="59744192"/>
    <w:lvl w:ilvl="0" w:tplc="9E76B518">
      <w:start w:val="1"/>
      <w:numFmt w:val="decimal"/>
      <w:lvlText w:val="%1."/>
      <w:lvlJc w:val="left"/>
      <w:pPr>
        <w:ind w:left="720" w:hanging="360"/>
      </w:pPr>
    </w:lvl>
    <w:lvl w:ilvl="1" w:tplc="DE4A43B4" w:tentative="1">
      <w:start w:val="1"/>
      <w:numFmt w:val="lowerLetter"/>
      <w:lvlText w:val="%2."/>
      <w:lvlJc w:val="left"/>
      <w:pPr>
        <w:ind w:left="1440" w:hanging="360"/>
      </w:pPr>
    </w:lvl>
    <w:lvl w:ilvl="2" w:tplc="DEB696CC" w:tentative="1">
      <w:start w:val="1"/>
      <w:numFmt w:val="lowerRoman"/>
      <w:lvlText w:val="%3."/>
      <w:lvlJc w:val="right"/>
      <w:pPr>
        <w:ind w:left="2160" w:hanging="180"/>
      </w:pPr>
    </w:lvl>
    <w:lvl w:ilvl="3" w:tplc="96DAB562" w:tentative="1">
      <w:start w:val="1"/>
      <w:numFmt w:val="decimal"/>
      <w:lvlText w:val="%4."/>
      <w:lvlJc w:val="left"/>
      <w:pPr>
        <w:ind w:left="2880" w:hanging="360"/>
      </w:pPr>
    </w:lvl>
    <w:lvl w:ilvl="4" w:tplc="1624BEA8" w:tentative="1">
      <w:start w:val="1"/>
      <w:numFmt w:val="lowerLetter"/>
      <w:lvlText w:val="%5."/>
      <w:lvlJc w:val="left"/>
      <w:pPr>
        <w:ind w:left="3600" w:hanging="360"/>
      </w:pPr>
    </w:lvl>
    <w:lvl w:ilvl="5" w:tplc="D642460C" w:tentative="1">
      <w:start w:val="1"/>
      <w:numFmt w:val="lowerRoman"/>
      <w:lvlText w:val="%6."/>
      <w:lvlJc w:val="right"/>
      <w:pPr>
        <w:ind w:left="4320" w:hanging="180"/>
      </w:pPr>
    </w:lvl>
    <w:lvl w:ilvl="6" w:tplc="91F043CA" w:tentative="1">
      <w:start w:val="1"/>
      <w:numFmt w:val="decimal"/>
      <w:lvlText w:val="%7."/>
      <w:lvlJc w:val="left"/>
      <w:pPr>
        <w:ind w:left="5040" w:hanging="360"/>
      </w:pPr>
    </w:lvl>
    <w:lvl w:ilvl="7" w:tplc="13AAB7E8" w:tentative="1">
      <w:start w:val="1"/>
      <w:numFmt w:val="lowerLetter"/>
      <w:lvlText w:val="%8."/>
      <w:lvlJc w:val="left"/>
      <w:pPr>
        <w:ind w:left="5760" w:hanging="360"/>
      </w:pPr>
    </w:lvl>
    <w:lvl w:ilvl="8" w:tplc="CCDE0E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E102E8"/>
    <w:multiLevelType w:val="hybridMultilevel"/>
    <w:tmpl w:val="9724ABA0"/>
    <w:lvl w:ilvl="0" w:tplc="633C7312">
      <w:start w:val="1"/>
      <w:numFmt w:val="bullet"/>
      <w:pStyle w:val="ListBullet3"/>
      <w:lvlText w:val="o"/>
      <w:lvlJc w:val="left"/>
      <w:pPr>
        <w:ind w:left="1440" w:hanging="360"/>
      </w:pPr>
      <w:rPr>
        <w:rFonts w:ascii="Courier New" w:hAnsi="Courier New" w:hint="default"/>
        <w:color w:val="000000" w:themeColor="text1"/>
      </w:rPr>
    </w:lvl>
    <w:lvl w:ilvl="1" w:tplc="0586639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ED2D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C5415A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E7C10B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01C57A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190584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9742AA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826E74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F0C66CF"/>
    <w:multiLevelType w:val="multilevel"/>
    <w:tmpl w:val="005623D4"/>
    <w:styleLink w:val="Style7"/>
    <w:lvl w:ilvl="0">
      <w:start w:val="1"/>
      <w:numFmt w:val="decimal"/>
      <w:pStyle w:val="TableNumber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03D26C6"/>
    <w:multiLevelType w:val="multilevel"/>
    <w:tmpl w:val="933CED2A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23F29C0"/>
    <w:multiLevelType w:val="hybridMultilevel"/>
    <w:tmpl w:val="F79CB574"/>
    <w:lvl w:ilvl="0" w:tplc="7E74BDFA">
      <w:start w:val="1"/>
      <w:numFmt w:val="bullet"/>
      <w:pStyle w:val="Style1"/>
      <w:lvlText w:val="~"/>
      <w:lvlJc w:val="left"/>
      <w:pPr>
        <w:ind w:left="2160" w:hanging="360"/>
      </w:pPr>
      <w:rPr>
        <w:rFonts w:ascii="Georgia" w:hAnsi="Georgia" w:hint="default"/>
      </w:rPr>
    </w:lvl>
    <w:lvl w:ilvl="1" w:tplc="B0BA76B6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9006B72A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78E8D71C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E23BD4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C0C6FB92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AE5C6FE8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88A0CB66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B9FC7FCE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5CB55556"/>
    <w:multiLevelType w:val="multilevel"/>
    <w:tmpl w:val="C78A7234"/>
    <w:numStyleLink w:val="Style4"/>
  </w:abstractNum>
  <w:abstractNum w:abstractNumId="27">
    <w:nsid w:val="5E401664"/>
    <w:multiLevelType w:val="multilevel"/>
    <w:tmpl w:val="EE12AE72"/>
    <w:numStyleLink w:val="PwCAppendixList1"/>
  </w:abstractNum>
  <w:abstractNum w:abstractNumId="28">
    <w:nsid w:val="60171CAB"/>
    <w:multiLevelType w:val="multilevel"/>
    <w:tmpl w:val="82C06CC8"/>
    <w:name w:val="PwCListNumbers142"/>
    <w:numStyleLink w:val="Style2"/>
  </w:abstractNum>
  <w:abstractNum w:abstractNumId="29">
    <w:nsid w:val="60E16E88"/>
    <w:multiLevelType w:val="multilevel"/>
    <w:tmpl w:val="82C06CC8"/>
    <w:numStyleLink w:val="Style2"/>
  </w:abstractNum>
  <w:abstractNum w:abstractNumId="30">
    <w:nsid w:val="659D0AB5"/>
    <w:multiLevelType w:val="multilevel"/>
    <w:tmpl w:val="C78A7234"/>
    <w:styleLink w:val="Styl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5DD2D80"/>
    <w:multiLevelType w:val="multilevel"/>
    <w:tmpl w:val="005623D4"/>
    <w:numStyleLink w:val="Style7"/>
  </w:abstractNum>
  <w:abstractNum w:abstractNumId="32">
    <w:nsid w:val="69A105C5"/>
    <w:multiLevelType w:val="multilevel"/>
    <w:tmpl w:val="0C3CABF8"/>
    <w:numStyleLink w:val="PwCListNumbers1"/>
  </w:abstractNum>
  <w:abstractNum w:abstractNumId="33">
    <w:nsid w:val="6A080DCA"/>
    <w:multiLevelType w:val="multilevel"/>
    <w:tmpl w:val="0A1C4C12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A103932"/>
    <w:multiLevelType w:val="multilevel"/>
    <w:tmpl w:val="A6E4EFD6"/>
    <w:name w:val="PwCListNumbers14"/>
    <w:styleLink w:val="Style3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6EEF2086"/>
    <w:multiLevelType w:val="multilevel"/>
    <w:tmpl w:val="82C06CC8"/>
    <w:numStyleLink w:val="Style2"/>
  </w:abstractNum>
  <w:abstractNum w:abstractNumId="36">
    <w:nsid w:val="72591CA9"/>
    <w:multiLevelType w:val="multilevel"/>
    <w:tmpl w:val="C51AFEB6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7">
    <w:nsid w:val="764D4C51"/>
    <w:multiLevelType w:val="hybridMultilevel"/>
    <w:tmpl w:val="9214A9B4"/>
    <w:lvl w:ilvl="0" w:tplc="FAB81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5EF6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ECD9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F870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0E65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92C3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54E9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E4C6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E0F4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7D4582"/>
    <w:multiLevelType w:val="hybridMultilevel"/>
    <w:tmpl w:val="8698E050"/>
    <w:lvl w:ilvl="0" w:tplc="E0768E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28B0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5814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C084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B8A3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A0BE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D078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A896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E8ED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"/>
  </w:num>
  <w:num w:numId="3">
    <w:abstractNumId w:val="18"/>
  </w:num>
  <w:num w:numId="4">
    <w:abstractNumId w:val="14"/>
  </w:num>
  <w:num w:numId="5">
    <w:abstractNumId w:val="21"/>
  </w:num>
  <w:num w:numId="6">
    <w:abstractNumId w:val="8"/>
  </w:num>
  <w:num w:numId="7">
    <w:abstractNumId w:val="28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288" w:hanging="288"/>
        </w:pPr>
        <w:rPr>
          <w:rFonts w:ascii="Symbol" w:hAnsi="Symbol" w:hint="default"/>
          <w:color w:val="A32020" w:themeColor="text2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288"/>
          </w:tabs>
          <w:ind w:left="576" w:hanging="288"/>
        </w:pPr>
        <w:rPr>
          <w:rFonts w:ascii="Courier New" w:hAnsi="Courier New" w:hint="default"/>
          <w:color w:val="A32020" w:themeColor="text2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576"/>
          </w:tabs>
          <w:ind w:left="864" w:hanging="288"/>
        </w:pPr>
        <w:rPr>
          <w:rFonts w:ascii="Courier New" w:hAnsi="Courier New" w:hint="default"/>
          <w:color w:val="A32020" w:themeColor="text2"/>
        </w:rPr>
      </w:lvl>
    </w:lvlOverride>
    <w:lvlOverride w:ilvl="3">
      <w:lvl w:ilvl="3">
        <w:start w:val="1"/>
        <w:numFmt w:val="bullet"/>
        <w:lvlText w:val="&gt;"/>
        <w:lvlJc w:val="left"/>
        <w:pPr>
          <w:tabs>
            <w:tab w:val="num" w:pos="864"/>
          </w:tabs>
          <w:ind w:left="1152" w:hanging="288"/>
        </w:pPr>
        <w:rPr>
          <w:rFonts w:ascii="Arial" w:hAnsi="Arial" w:hint="default"/>
          <w:color w:val="A32020" w:themeColor="text2"/>
        </w:rPr>
      </w:lvl>
    </w:lvlOverride>
  </w:num>
  <w:num w:numId="8">
    <w:abstractNumId w:val="6"/>
  </w:num>
  <w:num w:numId="9">
    <w:abstractNumId w:val="5"/>
  </w:num>
  <w:num w:numId="10">
    <w:abstractNumId w:val="11"/>
  </w:num>
  <w:num w:numId="11">
    <w:abstractNumId w:val="19"/>
  </w:num>
  <w:num w:numId="12">
    <w:abstractNumId w:val="7"/>
  </w:num>
  <w:num w:numId="13">
    <w:abstractNumId w:val="25"/>
  </w:num>
  <w:num w:numId="14">
    <w:abstractNumId w:val="2"/>
  </w:num>
  <w:num w:numId="15">
    <w:abstractNumId w:val="13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7"/>
  </w:num>
  <w:num w:numId="19">
    <w:abstractNumId w:val="34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35"/>
  </w:num>
  <w:num w:numId="24">
    <w:abstractNumId w:val="32"/>
  </w:num>
  <w:num w:numId="25">
    <w:abstractNumId w:val="24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30"/>
  </w:num>
  <w:num w:numId="29">
    <w:abstractNumId w:val="9"/>
  </w:num>
  <w:num w:numId="30">
    <w:abstractNumId w:val="26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23"/>
  </w:num>
  <w:num w:numId="34">
    <w:abstractNumId w:val="31"/>
  </w:num>
  <w:num w:numId="35">
    <w:abstractNumId w:val="15"/>
  </w:num>
  <w:num w:numId="36">
    <w:abstractNumId w:val="16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  <w:num w:numId="46">
    <w:abstractNumId w:val="17"/>
  </w:num>
  <w:num w:numId="47">
    <w:abstractNumId w:val="37"/>
  </w:num>
  <w:num w:numId="48">
    <w:abstractNumId w:val="0"/>
  </w:num>
  <w:num w:numId="4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24"/>
  <w:stylePaneSortMethod w:val="0000"/>
  <w:doNotTrackMoves/>
  <w:defaultTabStop w:val="0"/>
  <w:hyphenationZone w:val="425"/>
  <w:drawingGridHorizontalSpacing w:val="100"/>
  <w:drawingGridVerticalSpacing w:val="87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48BC"/>
    <w:rsid w:val="004518AB"/>
    <w:rsid w:val="00523E50"/>
    <w:rsid w:val="007A3CD9"/>
    <w:rsid w:val="00B84212"/>
    <w:rsid w:val="00CA5FBD"/>
    <w:rsid w:val="00E24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uiPriority="14" w:qFormat="1"/>
    <w:lsdException w:name="List Bullet 2" w:qFormat="1"/>
    <w:lsdException w:name="List Bullet 3" w:qFormat="1"/>
    <w:lsdException w:name="List Bullet 5" w:uiPriority="13"/>
    <w:lsdException w:name="List Number 2" w:qFormat="1"/>
    <w:lsdException w:name="List Number 3" w:uiPriority="13" w:qFormat="1"/>
    <w:lsdException w:name="List Number 4" w:uiPriority="13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B518A6"/>
  </w:style>
  <w:style w:type="paragraph" w:styleId="Heading1">
    <w:name w:val="heading 1"/>
    <w:basedOn w:val="Normal"/>
    <w:next w:val="Heading2"/>
    <w:link w:val="Heading1Char"/>
    <w:uiPriority w:val="9"/>
    <w:qFormat/>
    <w:rsid w:val="00EC047B"/>
    <w:pPr>
      <w:keepNext/>
      <w:keepLines/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EC047B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EC047B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EC047B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EC047B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C047B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C047B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C047B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047B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EC047B"/>
  </w:style>
  <w:style w:type="character" w:customStyle="1" w:styleId="BodyTextChar">
    <w:name w:val="Body Text Char"/>
    <w:basedOn w:val="DefaultParagraphFont"/>
    <w:link w:val="BodyText"/>
    <w:rsid w:val="00EC047B"/>
  </w:style>
  <w:style w:type="paragraph" w:customStyle="1" w:styleId="BodySingle">
    <w:name w:val="Body Single"/>
    <w:basedOn w:val="BodyText"/>
    <w:link w:val="BodySingleChar"/>
    <w:uiPriority w:val="1"/>
    <w:qFormat/>
    <w:rsid w:val="00EC047B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BodySingleChar">
    <w:name w:val="Body Single Char"/>
    <w:basedOn w:val="BodyTextChar"/>
    <w:link w:val="BodySingle"/>
    <w:uiPriority w:val="1"/>
    <w:rsid w:val="00EC047B"/>
  </w:style>
  <w:style w:type="character" w:customStyle="1" w:styleId="HeaderChar">
    <w:name w:val="Header Char"/>
    <w:basedOn w:val="DefaultParagraphFont"/>
    <w:link w:val="Header"/>
    <w:uiPriority w:val="99"/>
    <w:rsid w:val="00EC047B"/>
    <w:rPr>
      <w:rFonts w:asciiTheme="minorHAnsi" w:hAnsiTheme="minorHAnsi"/>
      <w:sz w:val="19"/>
    </w:rPr>
  </w:style>
  <w:style w:type="paragraph" w:styleId="Footer">
    <w:name w:val="footer"/>
    <w:aliases w:val="|| Footer"/>
    <w:basedOn w:val="Normal"/>
    <w:link w:val="Foot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FooterChar">
    <w:name w:val="Footer Char"/>
    <w:aliases w:val="|| Footer Char"/>
    <w:basedOn w:val="DefaultParagraphFont"/>
    <w:link w:val="Footer"/>
    <w:uiPriority w:val="99"/>
    <w:rsid w:val="00EC047B"/>
    <w:rPr>
      <w:rFonts w:asciiTheme="minorHAnsi" w:hAnsiTheme="minorHAnsi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EC047B"/>
    <w:rPr>
      <w:rFonts w:asciiTheme="majorHAnsi" w:eastAsiaTheme="majorEastAsia" w:hAnsiTheme="majorHAnsi" w:cstheme="majorBidi"/>
      <w:b/>
      <w:bCs/>
      <w:i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047B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47B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C047B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C047B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0467A3"/>
    <w:pPr>
      <w:spacing w:before="600" w:after="0" w:line="240" w:lineRule="auto"/>
      <w:ind w:right="3341"/>
      <w:contextualSpacing/>
    </w:pPr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sid w:val="000467A3"/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paragraph" w:styleId="TOCHeading">
    <w:name w:val="TOC Heading"/>
    <w:basedOn w:val="Heading1"/>
    <w:next w:val="Normal"/>
    <w:uiPriority w:val="39"/>
    <w:unhideWhenUsed/>
    <w:qFormat/>
    <w:rsid w:val="00EC047B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7A3"/>
    <w:pPr>
      <w:numPr>
        <w:ilvl w:val="1"/>
      </w:numPr>
      <w:spacing w:before="240" w:after="1200" w:line="240" w:lineRule="auto"/>
      <w:ind w:right="3341"/>
    </w:pPr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467A3"/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127F6"/>
    <w:pPr>
      <w:pBdr>
        <w:top w:val="single" w:sz="8" w:space="4" w:color="A32020" w:themeColor="text2"/>
      </w:pBdr>
      <w:spacing w:before="180" w:after="180" w:line="260" w:lineRule="atLeast"/>
      <w:ind w:left="288" w:hanging="288"/>
    </w:pPr>
  </w:style>
  <w:style w:type="paragraph" w:styleId="TOC2">
    <w:name w:val="toc 2"/>
    <w:basedOn w:val="Normal"/>
    <w:next w:val="Normal"/>
    <w:autoRedefine/>
    <w:uiPriority w:val="39"/>
    <w:unhideWhenUsed/>
    <w:rsid w:val="00EC047B"/>
    <w:pPr>
      <w:pBdr>
        <w:top w:val="dotted" w:sz="8" w:space="4" w:color="A32020" w:themeColor="text2"/>
      </w:pBdr>
      <w:spacing w:before="120" w:after="120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EC047B"/>
    <w:pPr>
      <w:spacing w:before="120" w:after="120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EC047B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47B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56173C"/>
    <w:pPr>
      <w:numPr>
        <w:numId w:val="9"/>
      </w:numPr>
      <w:ind w:left="360"/>
      <w:contextualSpacing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EC047B"/>
    <w:pPr>
      <w:numPr>
        <w:numId w:val="1"/>
      </w:numPr>
    </w:pPr>
  </w:style>
  <w:style w:type="numbering" w:customStyle="1" w:styleId="PwCListNumbers1">
    <w:name w:val="PwC List Numbers 1"/>
    <w:uiPriority w:val="99"/>
    <w:rsid w:val="00DF0DE8"/>
    <w:pPr>
      <w:numPr>
        <w:numId w:val="2"/>
      </w:numPr>
    </w:pPr>
  </w:style>
  <w:style w:type="paragraph" w:styleId="ListNumber">
    <w:name w:val="List Number"/>
    <w:basedOn w:val="Normal"/>
    <w:uiPriority w:val="14"/>
    <w:unhideWhenUsed/>
    <w:qFormat/>
    <w:rsid w:val="00B16AE1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A16EBA"/>
    <w:pPr>
      <w:numPr>
        <w:numId w:val="10"/>
      </w:numPr>
      <w:contextualSpacing/>
    </w:pPr>
    <w:rPr>
      <w:color w:val="000000" w:themeColor="text1"/>
      <w:szCs w:val="21"/>
    </w:rPr>
  </w:style>
  <w:style w:type="paragraph" w:styleId="ListBullet3">
    <w:name w:val="List Bullet 3"/>
    <w:basedOn w:val="Normal"/>
    <w:uiPriority w:val="13"/>
    <w:unhideWhenUsed/>
    <w:qFormat/>
    <w:rsid w:val="00071C1E"/>
    <w:pPr>
      <w:numPr>
        <w:numId w:val="5"/>
      </w:numPr>
      <w:ind w:left="1080"/>
      <w:contextualSpacing/>
    </w:pPr>
  </w:style>
  <w:style w:type="paragraph" w:styleId="ListBullet4">
    <w:name w:val="List Bullet 4"/>
    <w:basedOn w:val="Normal"/>
    <w:uiPriority w:val="13"/>
    <w:unhideWhenUsed/>
    <w:rsid w:val="00A16EBA"/>
    <w:pPr>
      <w:numPr>
        <w:numId w:val="11"/>
      </w:numPr>
      <w:contextualSpacing/>
    </w:pPr>
  </w:style>
  <w:style w:type="paragraph" w:styleId="ListBullet5">
    <w:name w:val="List Bullet 5"/>
    <w:basedOn w:val="Style1"/>
    <w:uiPriority w:val="13"/>
    <w:unhideWhenUsed/>
    <w:rsid w:val="00CE3E2D"/>
    <w:pPr>
      <w:ind w:left="1800"/>
    </w:pPr>
  </w:style>
  <w:style w:type="paragraph" w:styleId="ListNumber2">
    <w:name w:val="List Number 2"/>
    <w:basedOn w:val="Normal"/>
    <w:uiPriority w:val="13"/>
    <w:unhideWhenUsed/>
    <w:qFormat/>
    <w:rsid w:val="00071C1E"/>
    <w:pPr>
      <w:numPr>
        <w:ilvl w:val="1"/>
        <w:numId w:val="3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071C1E"/>
    <w:pPr>
      <w:numPr>
        <w:ilvl w:val="2"/>
        <w:numId w:val="3"/>
      </w:numPr>
      <w:contextualSpacing/>
    </w:pPr>
  </w:style>
  <w:style w:type="paragraph" w:styleId="ListNumber4">
    <w:name w:val="List Number 4"/>
    <w:basedOn w:val="Normal"/>
    <w:uiPriority w:val="13"/>
    <w:unhideWhenUsed/>
    <w:rsid w:val="00071C1E"/>
    <w:pPr>
      <w:numPr>
        <w:ilvl w:val="3"/>
        <w:numId w:val="3"/>
      </w:numPr>
      <w:contextualSpacing/>
    </w:pPr>
  </w:style>
  <w:style w:type="paragraph" w:styleId="ListNumber5">
    <w:name w:val="List Number 5"/>
    <w:basedOn w:val="Normal"/>
    <w:uiPriority w:val="13"/>
    <w:unhideWhenUsed/>
    <w:rsid w:val="00071C1E"/>
    <w:pPr>
      <w:numPr>
        <w:ilvl w:val="4"/>
        <w:numId w:val="3"/>
      </w:numPr>
      <w:contextualSpacing/>
    </w:pPr>
  </w:style>
  <w:style w:type="paragraph" w:styleId="List">
    <w:name w:val="List"/>
    <w:basedOn w:val="Normal"/>
    <w:uiPriority w:val="99"/>
    <w:semiHidden/>
    <w:unhideWhenUsed/>
    <w:rsid w:val="00EC047B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EC047B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EC047B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EC047B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EC047B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EC047B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EC047B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EC047B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EC047B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EC047B"/>
    <w:pPr>
      <w:ind w:left="2835" w:hanging="567"/>
      <w:contextualSpacing/>
    </w:pPr>
  </w:style>
  <w:style w:type="table" w:styleId="TableGrid">
    <w:name w:val="Table Grid"/>
    <w:basedOn w:val="TableNormal"/>
    <w:rsid w:val="00E37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  <w:contextualSpacing w:val="0"/>
      </w:pPr>
    </w:tblStylePr>
  </w:style>
  <w:style w:type="table" w:customStyle="1" w:styleId="PwCTableFigures">
    <w:name w:val="PwC Table Figures"/>
    <w:basedOn w:val="TableNormal"/>
    <w:uiPriority w:val="99"/>
    <w:qFormat/>
    <w:rsid w:val="00EC047B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EC047B"/>
    <w:rPr>
      <w:b w:val="0"/>
      <w:i w:val="0"/>
    </w:rPr>
  </w:style>
  <w:style w:type="paragraph" w:customStyle="1" w:styleId="Heading1NoSpacing">
    <w:name w:val="Heading 1 No Spacing"/>
    <w:basedOn w:val="Heading1"/>
    <w:next w:val="Heading2"/>
    <w:link w:val="Heading1NoSpacingChar"/>
    <w:uiPriority w:val="9"/>
    <w:qFormat/>
    <w:rsid w:val="00EC047B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EC047B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EC047B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EC047B"/>
    <w:pPr>
      <w:spacing w:after="120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EC047B"/>
    <w:pPr>
      <w:spacing w:after="120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C047B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C047B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C047B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C047B"/>
    <w:pPr>
      <w:spacing w:after="120"/>
      <w:ind w:left="2269" w:hanging="284"/>
    </w:pPr>
  </w:style>
  <w:style w:type="paragraph" w:styleId="Quote">
    <w:name w:val="Quote"/>
    <w:basedOn w:val="Normal"/>
    <w:next w:val="Normal"/>
    <w:link w:val="QuoteChar"/>
    <w:uiPriority w:val="29"/>
    <w:qFormat/>
    <w:rsid w:val="00EC04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C047B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EC047B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EC047B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EC047B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C04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047B"/>
    <w:rPr>
      <w:sz w:val="16"/>
      <w:szCs w:val="16"/>
    </w:rPr>
  </w:style>
  <w:style w:type="paragraph" w:customStyle="1" w:styleId="Callout1">
    <w:name w:val="Callout 1"/>
    <w:rsid w:val="00822906"/>
    <w:pPr>
      <w:framePr w:hSpace="187" w:wrap="around" w:vAnchor="page" w:hAnchor="page" w:x="721" w:y="6913"/>
      <w:spacing w:after="180" w:line="280" w:lineRule="atLeast"/>
      <w:suppressOverlap/>
    </w:pPr>
    <w:rPr>
      <w:rFonts w:eastAsia="Times New Roman" w:cs="Arial"/>
      <w:i/>
      <w:sz w:val="19"/>
      <w:szCs w:val="36"/>
      <w:lang w:val="es-ES"/>
    </w:rPr>
  </w:style>
  <w:style w:type="table" w:customStyle="1" w:styleId="PwCMarginTable">
    <w:name w:val="PwC Margin Table"/>
    <w:basedOn w:val="TableNormal"/>
    <w:uiPriority w:val="99"/>
    <w:qFormat/>
    <w:rsid w:val="00E372A1"/>
    <w:pPr>
      <w:spacing w:after="180" w:line="260" w:lineRule="atLeast"/>
    </w:pPr>
    <w:rPr>
      <w:sz w:val="19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table" w:customStyle="1" w:styleId="DP-Plain">
    <w:name w:val="DP-Plain"/>
    <w:basedOn w:val="TableNormal"/>
    <w:uiPriority w:val="99"/>
    <w:qFormat/>
    <w:rsid w:val="008E30FC"/>
    <w:tblPr>
      <w:tblInd w:w="0" w:type="dxa"/>
      <w:tblBorders>
        <w:insideH w:val="dotted" w:sz="4" w:space="0" w:color="A3202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numbering" w:customStyle="1" w:styleId="Style2">
    <w:name w:val="Style2"/>
    <w:uiPriority w:val="99"/>
    <w:rsid w:val="00DB4FD5"/>
    <w:pPr>
      <w:numPr>
        <w:numId w:val="6"/>
      </w:numPr>
    </w:pPr>
  </w:style>
  <w:style w:type="paragraph" w:styleId="Closing">
    <w:name w:val="Closing"/>
    <w:aliases w:val="Closing title"/>
    <w:link w:val="ClosingChar"/>
    <w:uiPriority w:val="99"/>
    <w:unhideWhenUsed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1">
    <w:name w:val="DP-Plain 1"/>
    <w:basedOn w:val="TableNormal"/>
    <w:uiPriority w:val="99"/>
    <w:qFormat/>
    <w:rsid w:val="000909C1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top w:val="single" w:sz="6" w:space="0" w:color="A32020" w:themeColor="text2"/>
        <w:bottom w:val="single" w:sz="6" w:space="0" w:color="A32020" w:themeColor="text2"/>
        <w:insideH w:val="single" w:sz="6" w:space="0" w:color="A32020" w:themeColor="text2"/>
        <w:insideV w:val="single" w:sz="6" w:space="0" w:color="A3202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i w:val="0"/>
        <w:color w:val="000000" w:themeColor="text1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single" w:sz="6" w:space="0" w:color="A32020" w:themeColor="text2"/>
          <w:tl2br w:val="nil"/>
          <w:tr2bl w:val="nil"/>
        </w:tcBorders>
      </w:tcPr>
    </w:tblStylePr>
    <w:tblStylePr w:type="lastRow">
      <w:rPr>
        <w:rFonts w:ascii="Georgia" w:hAnsi="Georgia"/>
        <w:sz w:val="20"/>
      </w:rPr>
    </w:tblStylePr>
    <w:tblStylePr w:type="firstCol">
      <w:rPr>
        <w:rFonts w:ascii="Georgia" w:hAnsi="Georgia"/>
        <w:b w:val="0"/>
        <w:color w:val="auto"/>
        <w:sz w:val="20"/>
      </w:rPr>
      <w:tblPr>
        <w:tblCellMar>
          <w:top w:w="0" w:type="dxa"/>
          <w:left w:w="115" w:type="dxa"/>
          <w:bottom w:w="0" w:type="dxa"/>
          <w:right w:w="115" w:type="dxa"/>
        </w:tblCellMar>
      </w:tblPr>
    </w:tblStylePr>
  </w:style>
  <w:style w:type="paragraph" w:customStyle="1" w:styleId="Copyright">
    <w:name w:val="Copyright"/>
    <w:basedOn w:val="Normal"/>
    <w:uiPriority w:val="99"/>
    <w:rsid w:val="00410A0B"/>
    <w:pPr>
      <w:suppressAutoHyphens/>
      <w:autoSpaceDE w:val="0"/>
      <w:autoSpaceDN w:val="0"/>
      <w:adjustRightInd w:val="0"/>
      <w:spacing w:after="150" w:line="150" w:lineRule="atLeast"/>
      <w:textAlignment w:val="center"/>
    </w:pPr>
    <w:rPr>
      <w:rFonts w:ascii="Arial" w:hAnsi="Arial" w:cs="Helvetica 55 Roman"/>
      <w:sz w:val="16"/>
      <w:szCs w:val="12"/>
      <w:lang w:val="en-US"/>
    </w:rPr>
  </w:style>
  <w:style w:type="paragraph" w:customStyle="1" w:styleId="TableTitleGeorgia">
    <w:name w:val="Table Title_Georgia"/>
    <w:basedOn w:val="BodyText2"/>
    <w:uiPriority w:val="99"/>
    <w:qFormat/>
    <w:rsid w:val="003E3A34"/>
    <w:pPr>
      <w:spacing w:before="60" w:after="60" w:line="240" w:lineRule="auto"/>
    </w:pPr>
    <w:rPr>
      <w:b/>
      <w:i/>
      <w:color w:val="A32020" w:themeColor="text2"/>
      <w:lang w:val="en-US"/>
    </w:rPr>
  </w:style>
  <w:style w:type="paragraph" w:customStyle="1" w:styleId="TableSecondLevelGeorgia">
    <w:name w:val="Table Second Level_Georgia"/>
    <w:basedOn w:val="TableTextGeorgia"/>
    <w:uiPriority w:val="99"/>
    <w:qFormat/>
    <w:rsid w:val="003E3A34"/>
    <w:rPr>
      <w:color w:val="A32020" w:themeColor="text2"/>
    </w:rPr>
  </w:style>
  <w:style w:type="paragraph" w:customStyle="1" w:styleId="TableTextGeorgia">
    <w:name w:val="Table Text_Georgia"/>
    <w:basedOn w:val="TableTextArial"/>
    <w:uiPriority w:val="99"/>
    <w:qFormat/>
    <w:rsid w:val="00B518A6"/>
    <w:rPr>
      <w:rFonts w:ascii="Georgia" w:hAnsi="Georgia"/>
    </w:rPr>
  </w:style>
  <w:style w:type="paragraph" w:customStyle="1" w:styleId="TableBulletArial">
    <w:name w:val="Table Bullet_Arial"/>
    <w:basedOn w:val="Normal"/>
    <w:uiPriority w:val="99"/>
    <w:qFormat/>
    <w:rsid w:val="00DB4FD5"/>
    <w:pPr>
      <w:numPr>
        <w:numId w:val="39"/>
      </w:numPr>
      <w:spacing w:before="60" w:after="60" w:line="240" w:lineRule="auto"/>
    </w:pPr>
    <w:rPr>
      <w:rFonts w:ascii="Arial" w:eastAsia="Times New Roman" w:hAnsi="Arial" w:cs="Arial"/>
      <w:color w:val="000000" w:themeColor="text1"/>
      <w:szCs w:val="21"/>
      <w:lang w:val="en-US"/>
    </w:rPr>
  </w:style>
  <w:style w:type="paragraph" w:customStyle="1" w:styleId="TableBulletGeorgia">
    <w:name w:val="Table Bullet_Georgia"/>
    <w:basedOn w:val="TableBulletArial"/>
    <w:uiPriority w:val="99"/>
    <w:qFormat/>
    <w:rsid w:val="003C15B6"/>
    <w:rPr>
      <w:rFonts w:ascii="Georgia" w:hAnsi="Georgia"/>
    </w:rPr>
  </w:style>
  <w:style w:type="paragraph" w:customStyle="1" w:styleId="TableThirdLevelGeorgia">
    <w:name w:val="Table Third Level_Georgia"/>
    <w:basedOn w:val="TableTextGeorgia"/>
    <w:uiPriority w:val="99"/>
    <w:qFormat/>
    <w:rsid w:val="00751D99"/>
    <w:rPr>
      <w:i/>
      <w:color w:val="A32020" w:themeColor="text2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paragraph" w:customStyle="1" w:styleId="TableHeaderDiagram">
    <w:name w:val="Table Header/Diagram"/>
    <w:basedOn w:val="Heading2"/>
    <w:uiPriority w:val="99"/>
    <w:qFormat/>
    <w:rsid w:val="0078542B"/>
    <w:rPr>
      <w:rFonts w:ascii="Georgia" w:hAnsi="Georgia"/>
      <w:color w:val="000000" w:themeColor="text1"/>
      <w:sz w:val="20"/>
    </w:rPr>
  </w:style>
  <w:style w:type="paragraph" w:customStyle="1" w:styleId="Source">
    <w:name w:val="Source"/>
    <w:uiPriority w:val="34"/>
    <w:qFormat/>
    <w:rsid w:val="00D92674"/>
    <w:rPr>
      <w:rFonts w:eastAsia="Times New Roman" w:cs="Times New Roman"/>
      <w:sz w:val="16"/>
      <w:lang w:val="en-US"/>
    </w:rPr>
  </w:style>
  <w:style w:type="paragraph" w:customStyle="1" w:styleId="PwCAddress">
    <w:name w:val="PwC Address"/>
    <w:basedOn w:val="Normal"/>
    <w:link w:val="PwCAddressChar"/>
    <w:qFormat/>
    <w:rsid w:val="00CE0C7C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CE0C7C"/>
    <w:rPr>
      <w:i/>
      <w:noProof/>
      <w:sz w:val="18"/>
      <w:szCs w:val="22"/>
      <w:lang w:eastAsia="en-GB"/>
    </w:rPr>
  </w:style>
  <w:style w:type="table" w:customStyle="1" w:styleId="DP-PlainLetter">
    <w:name w:val="DP-Plain_Letter"/>
    <w:basedOn w:val="TableNormal"/>
    <w:uiPriority w:val="99"/>
    <w:qFormat/>
    <w:rsid w:val="003E4735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color w:val="auto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3E473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color w:val="auto"/>
        <w:sz w:val="20"/>
      </w:rPr>
    </w:tblStylePr>
  </w:style>
  <w:style w:type="paragraph" w:customStyle="1" w:styleId="Style1">
    <w:name w:val="Style1"/>
    <w:basedOn w:val="ListBullet4"/>
    <w:uiPriority w:val="99"/>
    <w:qFormat/>
    <w:rsid w:val="000F5AEB"/>
    <w:pPr>
      <w:numPr>
        <w:numId w:val="13"/>
      </w:numPr>
    </w:pPr>
  </w:style>
  <w:style w:type="paragraph" w:customStyle="1" w:styleId="TableSpacer">
    <w:name w:val="Table Spacer"/>
    <w:basedOn w:val="Normal"/>
    <w:uiPriority w:val="34"/>
    <w:qFormat/>
    <w:rsid w:val="00D92674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itleArial">
    <w:name w:val="Table Title_Arial"/>
    <w:basedOn w:val="BodyText2"/>
    <w:uiPriority w:val="99"/>
    <w:qFormat/>
    <w:rsid w:val="0064616D"/>
    <w:pPr>
      <w:spacing w:before="60" w:after="60" w:line="240" w:lineRule="auto"/>
    </w:pPr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unhideWhenUsed/>
    <w:rsid w:val="004D59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590D"/>
  </w:style>
  <w:style w:type="paragraph" w:customStyle="1" w:styleId="TableThirdLevelArial">
    <w:name w:val="Table Third Level_Arial"/>
    <w:basedOn w:val="TableThirdLevelGeorgia"/>
    <w:uiPriority w:val="99"/>
    <w:qFormat/>
    <w:rsid w:val="00B518A6"/>
    <w:rPr>
      <w:rFonts w:ascii="Arial" w:hAnsi="Arial"/>
    </w:rPr>
  </w:style>
  <w:style w:type="paragraph" w:customStyle="1" w:styleId="TableSecondLevelArial">
    <w:name w:val="Table Second Level_Arial"/>
    <w:basedOn w:val="TableSecondLevelGeorgia"/>
    <w:uiPriority w:val="99"/>
    <w:qFormat/>
    <w:rsid w:val="00B518A6"/>
    <w:rPr>
      <w:rFonts w:ascii="Arial" w:hAnsi="Arial"/>
    </w:rPr>
  </w:style>
  <w:style w:type="paragraph" w:customStyle="1" w:styleId="TableNumberGeorgia">
    <w:name w:val="Table Number_Georgia"/>
    <w:basedOn w:val="TableTextGeorgia"/>
    <w:uiPriority w:val="99"/>
    <w:qFormat/>
    <w:rsid w:val="003C15B6"/>
    <w:pPr>
      <w:numPr>
        <w:numId w:val="32"/>
      </w:numPr>
    </w:pPr>
  </w:style>
  <w:style w:type="character" w:styleId="Emphasis">
    <w:name w:val="Emphasis"/>
    <w:basedOn w:val="DefaultParagraphFont"/>
    <w:uiPriority w:val="20"/>
    <w:qFormat/>
    <w:rsid w:val="00AE7B53"/>
    <w:rPr>
      <w:i/>
      <w:iCs/>
      <w:sz w:val="19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4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4735"/>
    <w:rPr>
      <w:rFonts w:ascii="Tahoma" w:hAnsi="Tahoma" w:cs="Tahoma"/>
      <w:sz w:val="16"/>
      <w:szCs w:val="16"/>
    </w:r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2160E6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ChartTitle">
    <w:name w:val="Chart Title"/>
    <w:uiPriority w:val="34"/>
    <w:qFormat/>
    <w:rsid w:val="00F864FC"/>
    <w:pPr>
      <w:spacing w:before="240" w:after="0"/>
    </w:pPr>
    <w:rPr>
      <w:rFonts w:asciiTheme="majorHAnsi" w:eastAsiaTheme="majorEastAsia" w:hAnsiTheme="majorHAnsi" w:cstheme="majorBidi"/>
      <w:b/>
      <w:bCs/>
      <w:color w:val="000000" w:themeColor="text1"/>
      <w:szCs w:val="21"/>
    </w:rPr>
  </w:style>
  <w:style w:type="numbering" w:customStyle="1" w:styleId="Style5">
    <w:name w:val="Style5"/>
    <w:uiPriority w:val="99"/>
    <w:rsid w:val="00F864FC"/>
    <w:pPr>
      <w:numPr>
        <w:numId w:val="14"/>
      </w:numPr>
    </w:pPr>
  </w:style>
  <w:style w:type="paragraph" w:customStyle="1" w:styleId="Biostitle">
    <w:name w:val="Bios title"/>
    <w:basedOn w:val="Normal"/>
    <w:uiPriority w:val="99"/>
    <w:qFormat/>
    <w:rsid w:val="002067EF"/>
    <w:pPr>
      <w:spacing w:before="60" w:after="120" w:line="240" w:lineRule="auto"/>
      <w:contextualSpacing/>
    </w:pPr>
    <w:rPr>
      <w:rFonts w:eastAsia="Times New Roman" w:cs="Times New Roman"/>
      <w:b/>
      <w:i/>
      <w:color w:val="A32020" w:themeColor="text2"/>
      <w:sz w:val="32"/>
      <w:szCs w:val="32"/>
      <w:lang w:val="en-US"/>
    </w:rPr>
  </w:style>
  <w:style w:type="paragraph" w:customStyle="1" w:styleId="Bioheads">
    <w:name w:val="Bio heads"/>
    <w:basedOn w:val="Normal"/>
    <w:uiPriority w:val="99"/>
    <w:qFormat/>
    <w:rsid w:val="00B518A6"/>
    <w:pPr>
      <w:spacing w:before="60" w:after="60" w:line="240" w:lineRule="auto"/>
      <w:contextualSpacing/>
    </w:pPr>
    <w:rPr>
      <w:rFonts w:eastAsia="Times New Roman" w:cs="Times New Roman"/>
      <w:b/>
      <w:color w:val="A32020" w:themeColor="text2"/>
      <w:szCs w:val="2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FA1197"/>
    <w:rPr>
      <w:b/>
    </w:rPr>
  </w:style>
  <w:style w:type="numbering" w:customStyle="1" w:styleId="Style6">
    <w:name w:val="Style6"/>
    <w:uiPriority w:val="99"/>
    <w:rsid w:val="00FA1197"/>
    <w:pPr>
      <w:numPr>
        <w:numId w:val="15"/>
      </w:numPr>
    </w:pPr>
  </w:style>
  <w:style w:type="paragraph" w:customStyle="1" w:styleId="Appendix">
    <w:name w:val="Appendix"/>
    <w:basedOn w:val="Heading1"/>
    <w:next w:val="Normal"/>
    <w:uiPriority w:val="99"/>
    <w:qFormat/>
    <w:rsid w:val="00DF0DE8"/>
    <w:pPr>
      <w:numPr>
        <w:numId w:val="18"/>
      </w:numPr>
    </w:pPr>
  </w:style>
  <w:style w:type="numbering" w:customStyle="1" w:styleId="PwCAppendixList1">
    <w:name w:val="PwC Appendix List 1"/>
    <w:uiPriority w:val="99"/>
    <w:rsid w:val="00DF0DE8"/>
    <w:pPr>
      <w:numPr>
        <w:numId w:val="17"/>
      </w:numPr>
    </w:pPr>
  </w:style>
  <w:style w:type="numbering" w:customStyle="1" w:styleId="TableBullet">
    <w:name w:val="Table Bullet"/>
    <w:uiPriority w:val="99"/>
    <w:rsid w:val="00DF0DE8"/>
    <w:pPr>
      <w:numPr>
        <w:numId w:val="22"/>
      </w:numPr>
    </w:pPr>
  </w:style>
  <w:style w:type="numbering" w:customStyle="1" w:styleId="Style3">
    <w:name w:val="Style3"/>
    <w:uiPriority w:val="99"/>
    <w:rsid w:val="00DF0DE8"/>
    <w:pPr>
      <w:numPr>
        <w:numId w:val="19"/>
      </w:numPr>
    </w:pPr>
  </w:style>
  <w:style w:type="numbering" w:customStyle="1" w:styleId="Style4">
    <w:name w:val="Style4"/>
    <w:uiPriority w:val="99"/>
    <w:rsid w:val="003C15B6"/>
    <w:pPr>
      <w:numPr>
        <w:numId w:val="28"/>
      </w:numPr>
    </w:pPr>
  </w:style>
  <w:style w:type="numbering" w:customStyle="1" w:styleId="Style7">
    <w:name w:val="Style7"/>
    <w:uiPriority w:val="99"/>
    <w:rsid w:val="003C15B6"/>
    <w:pPr>
      <w:numPr>
        <w:numId w:val="33"/>
      </w:numPr>
    </w:pPr>
  </w:style>
  <w:style w:type="paragraph" w:customStyle="1" w:styleId="TableTextArial">
    <w:name w:val="Table Text_Arial"/>
    <w:basedOn w:val="BodyText2"/>
    <w:uiPriority w:val="99"/>
    <w:qFormat/>
    <w:rsid w:val="004D590D"/>
    <w:pPr>
      <w:spacing w:before="60" w:after="60" w:line="240" w:lineRule="auto"/>
    </w:pPr>
    <w:rPr>
      <w:rFonts w:ascii="Arial" w:hAnsi="Arial" w:cs="Arial"/>
    </w:rPr>
  </w:style>
  <w:style w:type="paragraph" w:customStyle="1" w:styleId="TableNumberArial">
    <w:name w:val="Table Number_Arial"/>
    <w:basedOn w:val="TableTextArial"/>
    <w:uiPriority w:val="99"/>
    <w:qFormat/>
    <w:rsid w:val="003C15B6"/>
    <w:pPr>
      <w:numPr>
        <w:numId w:val="36"/>
      </w:numPr>
    </w:pPr>
  </w:style>
  <w:style w:type="table" w:customStyle="1" w:styleId="DP-Plain2">
    <w:name w:val="DP-Plain 2"/>
    <w:basedOn w:val="TableNormal"/>
    <w:uiPriority w:val="99"/>
    <w:qFormat/>
    <w:rsid w:val="0064616D"/>
    <w:pPr>
      <w:spacing w:after="0" w:line="240" w:lineRule="auto"/>
    </w:pPr>
    <w:rPr>
      <w:rFonts w:ascii="Arial" w:hAnsi="Arial"/>
    </w:rPr>
    <w:tblPr>
      <w:tblInd w:w="0" w:type="dxa"/>
      <w:tblBorders>
        <w:top w:val="single" w:sz="6" w:space="0" w:color="A32020" w:themeColor="text2"/>
        <w:bottom w:val="single" w:sz="6" w:space="0" w:color="A32020" w:themeColor="text2"/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old" w:hAnsi="Arial Bold"/>
        <w:b/>
        <w:i w:val="0"/>
        <w:color w:val="A32020" w:themeColor="text2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RReport">
    <w:name w:val="CR Report"/>
    <w:basedOn w:val="Normal"/>
    <w:uiPriority w:val="99"/>
    <w:qFormat/>
    <w:rsid w:val="00095843"/>
    <w:pPr>
      <w:framePr w:w="5023" w:hSpace="180" w:wrap="around" w:vAnchor="text" w:hAnchor="text" w:x="7" w:y="868"/>
      <w:spacing w:after="0" w:line="240" w:lineRule="auto"/>
    </w:pPr>
    <w:rPr>
      <w:color w:val="FFFFFF" w:themeColor="background1"/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unhideWhenUsed/>
    <w:rsid w:val="00095843"/>
  </w:style>
  <w:style w:type="character" w:customStyle="1" w:styleId="DateChar">
    <w:name w:val="Date Char"/>
    <w:basedOn w:val="DefaultParagraphFont"/>
    <w:link w:val="Date"/>
    <w:uiPriority w:val="99"/>
    <w:rsid w:val="00095843"/>
  </w:style>
  <w:style w:type="character" w:customStyle="1" w:styleId="headerslevel11">
    <w:name w:val="headerslevel11"/>
    <w:rsid w:val="00DD4823"/>
    <w:rPr>
      <w:rFonts w:ascii="Verdana" w:hAnsi="Verdana" w:hint="default"/>
      <w:b/>
      <w:bCs/>
      <w:color w:val="232F63"/>
      <w:sz w:val="18"/>
      <w:szCs w:val="18"/>
    </w:rPr>
  </w:style>
  <w:style w:type="paragraph" w:styleId="ListParagraph">
    <w:name w:val="List Paragraph"/>
    <w:basedOn w:val="Normal"/>
    <w:uiPriority w:val="34"/>
    <w:qFormat/>
    <w:rsid w:val="00DB1DF7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56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6FB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6FB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FB2"/>
    <w:rPr>
      <w:b/>
      <w:bCs/>
    </w:rPr>
  </w:style>
  <w:style w:type="paragraph" w:styleId="Revision">
    <w:name w:val="Revision"/>
    <w:hidden/>
    <w:uiPriority w:val="99"/>
    <w:semiHidden/>
    <w:rsid w:val="006B43F1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rsid w:val="007E7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DP0071F685_6-8_Saving%20and%20Investing%20Lesson_v1.0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E6538-B17B-4709-A050-CCF29960B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DP0071F685_6-8_Saving and Investing Lesson_v1.0</Template>
  <TotalTime>4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cp:lastModifiedBy>agates</cp:lastModifiedBy>
  <cp:revision>2</cp:revision>
  <cp:lastPrinted>2012-06-27T11:01:00Z</cp:lastPrinted>
  <dcterms:created xsi:type="dcterms:W3CDTF">2012-12-26T03:23:00Z</dcterms:created>
  <dcterms:modified xsi:type="dcterms:W3CDTF">2012-12-26T03:23:00Z</dcterms:modified>
</cp:coreProperties>
</file>